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C4F57" w14:textId="77777777" w:rsidR="0067093F" w:rsidRPr="0067093F" w:rsidRDefault="0067093F" w:rsidP="0067093F">
      <w:pPr>
        <w:pStyle w:val="1"/>
        <w:keepNext w:val="0"/>
        <w:keepLines w:val="0"/>
        <w:spacing w:before="0" w:after="0" w:line="240" w:lineRule="auto"/>
        <w:jc w:val="center"/>
        <w:rPr>
          <w:rFonts w:ascii="微軟正黑體" w:eastAsia="微軟正黑體" w:hAnsi="微軟正黑體" w:cs="Arial Unicode MS"/>
          <w:b/>
          <w:bCs/>
          <w:sz w:val="32"/>
          <w:szCs w:val="32"/>
        </w:rPr>
      </w:pPr>
      <w:bookmarkStart w:id="0" w:name="_7dh4e23yrun" w:colFirst="0" w:colLast="0"/>
      <w:bookmarkEnd w:id="0"/>
      <w:r w:rsidRPr="0067093F">
        <w:rPr>
          <w:rFonts w:ascii="微軟正黑體" w:eastAsia="微軟正黑體" w:hAnsi="微軟正黑體" w:cs="Arial Unicode MS" w:hint="eastAsia"/>
          <w:b/>
          <w:bCs/>
          <w:sz w:val="32"/>
          <w:szCs w:val="32"/>
        </w:rPr>
        <w:t>中華民國租賃住宅服務商業同業公會全國聯合會</w:t>
      </w:r>
    </w:p>
    <w:p w14:paraId="1A743252" w14:textId="55104E89" w:rsidR="0067093F" w:rsidRPr="0067093F" w:rsidRDefault="0067093F" w:rsidP="0067093F">
      <w:pPr>
        <w:pStyle w:val="1"/>
        <w:keepNext w:val="0"/>
        <w:keepLines w:val="0"/>
        <w:spacing w:before="0" w:after="0" w:line="240" w:lineRule="auto"/>
        <w:jc w:val="center"/>
        <w:rPr>
          <w:rFonts w:ascii="微軟正黑體" w:eastAsia="微軟正黑體" w:hAnsi="微軟正黑體" w:cs="Arial Unicode MS"/>
          <w:b/>
          <w:bCs/>
          <w:sz w:val="32"/>
          <w:szCs w:val="32"/>
        </w:rPr>
      </w:pPr>
      <w:r w:rsidRPr="0067093F">
        <w:rPr>
          <w:rFonts w:ascii="微軟正黑體" w:eastAsia="微軟正黑體" w:hAnsi="微軟正黑體" w:cs="Arial Unicode MS" w:hint="eastAsia"/>
          <w:b/>
          <w:bCs/>
          <w:sz w:val="32"/>
          <w:szCs w:val="32"/>
        </w:rPr>
        <w:t>2025</w:t>
      </w:r>
      <w:r>
        <w:rPr>
          <w:rFonts w:ascii="微軟正黑體" w:eastAsia="微軟正黑體" w:hAnsi="微軟正黑體" w:cs="Arial Unicode MS" w:hint="eastAsia"/>
          <w:b/>
          <w:bCs/>
          <w:sz w:val="32"/>
          <w:szCs w:val="32"/>
        </w:rPr>
        <w:t>歲末</w:t>
      </w:r>
      <w:r w:rsidRPr="0067093F">
        <w:rPr>
          <w:rFonts w:ascii="微軟正黑體" w:eastAsia="微軟正黑體" w:hAnsi="微軟正黑體" w:cs="Arial Unicode MS" w:hint="eastAsia"/>
          <w:b/>
          <w:bCs/>
          <w:sz w:val="32"/>
          <w:szCs w:val="32"/>
        </w:rPr>
        <w:t>記者會新聞稿</w:t>
      </w:r>
    </w:p>
    <w:p w14:paraId="57465AF3" w14:textId="2A36FC27" w:rsidR="00864A71" w:rsidRPr="00110B45" w:rsidRDefault="00B14210">
      <w:pPr>
        <w:pStyle w:val="1"/>
        <w:keepNext w:val="0"/>
        <w:keepLines w:val="0"/>
        <w:spacing w:before="200" w:after="200"/>
        <w:jc w:val="center"/>
        <w:rPr>
          <w:rFonts w:ascii="微軟正黑體" w:eastAsia="微軟正黑體" w:hAnsi="微軟正黑體"/>
          <w:b/>
          <w:bCs/>
          <w:color w:val="1155CC"/>
          <w:sz w:val="32"/>
          <w:szCs w:val="32"/>
        </w:rPr>
      </w:pP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包租代管成長大躍進 年增29%！穩定與品質 成</w:t>
      </w:r>
      <w:r w:rsidRPr="00110B45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未</w:t>
      </w: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來發展</w:t>
      </w:r>
      <w:r w:rsidR="00C8296E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趨勢</w:t>
      </w: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！</w:t>
      </w:r>
    </w:p>
    <w:p w14:paraId="1F4AFB5A" w14:textId="0265F97E" w:rsidR="00C8296E" w:rsidRDefault="00C8296E">
      <w:pPr>
        <w:pStyle w:val="1"/>
        <w:keepNext w:val="0"/>
        <w:keepLines w:val="0"/>
        <w:spacing w:before="200" w:after="200"/>
        <w:jc w:val="center"/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</w:pPr>
      <w:bookmarkStart w:id="1" w:name="_c64s7rslpduy" w:colFirst="0" w:colLast="0"/>
      <w:bookmarkEnd w:id="1"/>
      <w:r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租服全聯會 從修法到制度完善 實踐住得好走得遠 安居生活目標</w:t>
      </w:r>
    </w:p>
    <w:p w14:paraId="6CB1810C" w14:textId="166FE59C" w:rsidR="00864A71" w:rsidRPr="00C8296E" w:rsidRDefault="00B14210" w:rsidP="00C8296E">
      <w:pPr>
        <w:pStyle w:val="1"/>
        <w:keepNext w:val="0"/>
        <w:keepLines w:val="0"/>
        <w:spacing w:before="200" w:after="200"/>
        <w:jc w:val="center"/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</w:pPr>
      <w:bookmarkStart w:id="2" w:name="_2475syj916pw" w:colFirst="0" w:colLast="0"/>
      <w:bookmarkEnd w:id="2"/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救災</w:t>
      </w:r>
      <w:r w:rsidR="00C8296E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 xml:space="preserve"> 新制修訂 建立三方信任 </w:t>
      </w:r>
      <w:r w:rsidRPr="00110B45">
        <w:rPr>
          <w:rFonts w:ascii="微軟正黑體" w:eastAsia="微軟正黑體" w:hAnsi="微軟正黑體" w:cs="Arial Unicode MS" w:hint="eastAsia"/>
          <w:b/>
          <w:bCs/>
          <w:color w:val="1155CC"/>
          <w:sz w:val="32"/>
          <w:szCs w:val="32"/>
        </w:rPr>
        <w:t>租</w:t>
      </w:r>
      <w:r w:rsidRPr="00110B45">
        <w:rPr>
          <w:rFonts w:ascii="微軟正黑體" w:eastAsia="微軟正黑體" w:hAnsi="微軟正黑體" w:cs="Arial Unicode MS"/>
          <w:b/>
          <w:bCs/>
          <w:color w:val="1155CC"/>
          <w:sz w:val="32"/>
          <w:szCs w:val="32"/>
        </w:rPr>
        <w:t>服全聯會揭示2026租賃新秩序</w:t>
      </w:r>
    </w:p>
    <w:p w14:paraId="12DD6ADE" w14:textId="0D19D8DE" w:rsidR="0067093F" w:rsidRPr="007B7917" w:rsidRDefault="00A57B1A" w:rsidP="0067093F">
      <w:pPr>
        <w:spacing w:before="240" w:after="240"/>
        <w:jc w:val="center"/>
        <w:rPr>
          <w:rFonts w:ascii="微軟正黑體" w:eastAsia="微軟正黑體" w:hAnsi="微軟正黑體"/>
        </w:rPr>
      </w:pPr>
      <w:r>
        <w:rPr>
          <w:rFonts w:ascii="Apple Color Emoji" w:eastAsia="微軟正黑體" w:hAnsi="Apple Color Emoji" w:cs="Apple Color Emoji" w:hint="eastAsia"/>
          <w:noProof/>
          <w:sz w:val="21"/>
          <w:szCs w:val="21"/>
        </w:rPr>
        <w:drawing>
          <wp:inline distT="0" distB="0" distL="0" distR="0" wp14:anchorId="76A9A7F0" wp14:editId="0E8C6F7E">
            <wp:extent cx="5733415" cy="3225165"/>
            <wp:effectExtent l="0" t="0" r="0" b="635"/>
            <wp:docPr id="82779618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96181" name="圖片 8277961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F4D">
        <w:rPr>
          <w:rFonts w:ascii="Apple Color Emoji" w:eastAsia="微軟正黑體" w:hAnsi="Apple Color Emoji" w:cs="Apple Color Emoji" w:hint="eastAsia"/>
          <w:sz w:val="21"/>
          <w:szCs w:val="21"/>
        </w:rPr>
        <w:br/>
      </w:r>
      <w:r w:rsidR="00EA3D31" w:rsidRPr="007B7917">
        <w:rPr>
          <w:rFonts w:ascii="微軟正黑體" w:eastAsia="微軟正黑體" w:hAnsi="微軟正黑體"/>
          <w:color w:val="222222"/>
          <w:shd w:val="clear" w:color="auto" w:fill="FFFFFF"/>
        </w:rPr>
        <w:t>新聞資料連結：</w:t>
      </w:r>
      <w:hyperlink r:id="rId7" w:history="1">
        <w:r w:rsidR="0067093F" w:rsidRPr="007B7917">
          <w:rPr>
            <w:rStyle w:val="a6"/>
            <w:rFonts w:ascii="微軟正黑體" w:eastAsia="微軟正黑體" w:hAnsi="微軟正黑體"/>
          </w:rPr>
          <w:t>https://reurl.cc/oKXEkg</w:t>
        </w:r>
      </w:hyperlink>
    </w:p>
    <w:p w14:paraId="70B089F0" w14:textId="432B9119" w:rsidR="00864A71" w:rsidRPr="00110B45" w:rsidRDefault="00B14210" w:rsidP="00D916E6">
      <w:pPr>
        <w:spacing w:before="240" w:after="240"/>
        <w:rPr>
          <w:rFonts w:ascii="微軟正黑體" w:eastAsia="微軟正黑體" w:hAnsi="微軟正黑體"/>
          <w:b/>
          <w:bCs/>
          <w:sz w:val="26"/>
          <w:szCs w:val="26"/>
        </w:rPr>
      </w:pPr>
      <w:r w:rsidRPr="00110B45">
        <w:rPr>
          <w:rFonts w:ascii="微軟正黑體" w:eastAsia="微軟正黑體" w:hAnsi="微軟正黑體" w:cs="Arial Unicode MS"/>
        </w:rPr>
        <w:t xml:space="preserve">  中華民國租賃住宅服務商業同業公會全國聯合會（以下簡稱租服全聯會）今（12/30）日由</w:t>
      </w:r>
      <w:r w:rsidRPr="00110B45">
        <w:rPr>
          <w:rFonts w:ascii="微軟正黑體" w:eastAsia="微軟正黑體" w:hAnsi="微軟正黑體" w:cs="Arial Unicode MS"/>
          <w:b/>
          <w:bCs/>
        </w:rPr>
        <w:t xml:space="preserve">理事長 </w:t>
      </w:r>
      <w:r w:rsidRPr="00110B45">
        <w:rPr>
          <w:rFonts w:ascii="微軟正黑體" w:eastAsia="微軟正黑體" w:hAnsi="微軟正黑體" w:cs="Arial Unicode MS"/>
          <w:b/>
          <w:bCs/>
          <w:color w:val="FF0000"/>
          <w:u w:val="single"/>
        </w:rPr>
        <w:t>劉貞君</w:t>
      </w:r>
      <w:r w:rsidRPr="00110B45">
        <w:rPr>
          <w:rFonts w:ascii="微軟正黑體" w:eastAsia="微軟正黑體" w:hAnsi="微軟正黑體" w:cs="Arial Unicode MS"/>
        </w:rPr>
        <w:t xml:space="preserve"> 率領全台各縣市租賃住宅同業公會理事，分享 2025 全台包租代管產業調查報告，揭示近年包租代管產業飛速成長的市場現況。截至目前全台</w:t>
      </w:r>
      <w:r w:rsidRPr="00110B45">
        <w:rPr>
          <w:rFonts w:ascii="微軟正黑體" w:eastAsia="微軟正黑體" w:hAnsi="微軟正黑體" w:cs="Arial Unicode MS"/>
          <w:b/>
          <w:bCs/>
        </w:rPr>
        <w:t>租屋人口高達</w:t>
      </w:r>
      <w:r w:rsidRPr="00110B45">
        <w:rPr>
          <w:rFonts w:ascii="微軟正黑體" w:eastAsia="微軟正黑體" w:hAnsi="微軟正黑體" w:cs="Arial Unicode MS"/>
          <w:b/>
          <w:bCs/>
          <w:color w:val="FF0000"/>
        </w:rPr>
        <w:t>300萬</w:t>
      </w:r>
      <w:r w:rsidRPr="00110B45">
        <w:rPr>
          <w:rFonts w:ascii="微軟正黑體" w:eastAsia="微軟正黑體" w:hAnsi="微軟正黑體" w:cs="Arial Unicode MS"/>
          <w:b/>
          <w:bCs/>
        </w:rPr>
        <w:t>人</w:t>
      </w:r>
      <w:r w:rsidRPr="00110B45">
        <w:rPr>
          <w:rFonts w:ascii="微軟正黑體" w:eastAsia="微軟正黑體" w:hAnsi="微軟正黑體" w:cs="Arial Unicode MS"/>
        </w:rPr>
        <w:t>以上，全國租賃住宅服務產業規模持續擴大，會員家數與專業人力</w:t>
      </w:r>
      <w:r w:rsidRPr="00110B45">
        <w:rPr>
          <w:rFonts w:ascii="微軟正黑體" w:eastAsia="微軟正黑體" w:hAnsi="微軟正黑體" w:cs="Arial Unicode MS"/>
          <w:b/>
          <w:bCs/>
          <w:color w:val="FF0000"/>
          <w:u w:val="single"/>
        </w:rPr>
        <w:t>成長29%</w:t>
      </w:r>
      <w:r w:rsidRPr="00110B45">
        <w:rPr>
          <w:rFonts w:ascii="微軟正黑體" w:eastAsia="微軟正黑體" w:hAnsi="微軟正黑體" w:cs="Arial Unicode MS"/>
        </w:rPr>
        <w:t>，2025年租賃市場正朝向制度化、穩定化方向發展。未來社宅包租代管不是只拚量，更是拚穩定與品質。租服全聯會期盼透過制度與專業支撐，改善過往租屋市場資訊不對等與潛在風險，讓租賃服務不僅至於媒合交易，更能承擔起居住安全與社會責任，翻轉整體租賃環境</w:t>
      </w:r>
      <w:r w:rsidR="00A26C1D">
        <w:rPr>
          <w:rFonts w:ascii="微軟正黑體" w:eastAsia="微軟正黑體" w:hAnsi="微軟正黑體" w:cs="Arial Unicode MS" w:hint="eastAsia"/>
        </w:rPr>
        <w:t>，</w:t>
      </w:r>
      <w:r w:rsidR="00A26C1D">
        <w:rPr>
          <w:rFonts w:ascii="微軟正黑體" w:eastAsia="微軟正黑體" w:hAnsi="微軟正黑體" w:cs="Arial Unicode MS" w:hint="eastAsia"/>
          <w:b/>
          <w:bCs/>
        </w:rPr>
        <w:t>實踐</w:t>
      </w:r>
      <w:r w:rsidR="00383201" w:rsidRPr="00383201">
        <w:rPr>
          <w:rFonts w:ascii="微軟正黑體" w:eastAsia="微軟正黑體" w:hAnsi="微軟正黑體" w:cs="Arial Unicode MS" w:hint="eastAsia"/>
          <w:b/>
          <w:bCs/>
        </w:rPr>
        <w:t>租服全聯會的使</w:t>
      </w:r>
      <w:r w:rsidR="00A26C1D">
        <w:rPr>
          <w:rFonts w:ascii="微軟正黑體" w:eastAsia="微軟正黑體" w:hAnsi="微軟正黑體" w:cs="Arial Unicode MS" w:hint="eastAsia"/>
          <w:b/>
          <w:bCs/>
        </w:rPr>
        <w:t>命</w:t>
      </w:r>
      <w:r w:rsidR="00A26C1D">
        <w:rPr>
          <w:rFonts w:ascii="新細明體" w:eastAsia="新細明體" w:hAnsi="新細明體" w:cs="Arial Unicode MS" w:hint="eastAsia"/>
          <w:b/>
          <w:bCs/>
        </w:rPr>
        <w:t>「</w:t>
      </w:r>
      <w:r w:rsidR="00383201" w:rsidRPr="00383201">
        <w:rPr>
          <w:rFonts w:ascii="微軟正黑體" w:eastAsia="微軟正黑體" w:hAnsi="微軟正黑體" w:cs="Arial Unicode MS" w:hint="eastAsia"/>
          <w:b/>
          <w:bCs/>
        </w:rPr>
        <w:t>住得好走得遠，讓安居生活變簡單！</w:t>
      </w:r>
      <w:r w:rsidR="00A26C1D">
        <w:rPr>
          <w:rFonts w:ascii="新細明體" w:eastAsia="新細明體" w:hAnsi="新細明體" w:cs="Arial Unicode MS" w:hint="eastAsia"/>
          <w:b/>
          <w:bCs/>
        </w:rPr>
        <w:t>」</w:t>
      </w:r>
    </w:p>
    <w:p w14:paraId="1CF2193F" w14:textId="7E3E9607" w:rsidR="006D7F4D" w:rsidRDefault="00A57B1A" w:rsidP="00D916E6">
      <w:pPr>
        <w:pStyle w:val="1"/>
        <w:keepNext w:val="0"/>
        <w:keepLines w:val="0"/>
        <w:spacing w:before="0" w:after="0"/>
        <w:rPr>
          <w:rFonts w:ascii="微軟正黑體" w:eastAsia="微軟正黑體" w:hAnsi="微軟正黑體" w:cs="Arial Unicode MS"/>
          <w:b/>
          <w:bCs/>
          <w:sz w:val="26"/>
          <w:szCs w:val="26"/>
        </w:rPr>
      </w:pPr>
      <w:bookmarkStart w:id="3" w:name="_bfblh41f5hn5" w:colFirst="0" w:colLast="0"/>
      <w:bookmarkEnd w:id="3"/>
      <w:r>
        <w:rPr>
          <w:rFonts w:ascii="微軟正黑體" w:eastAsia="微軟正黑體" w:hAnsi="微軟正黑體" w:cs="Arial Unicode MS" w:hint="eastAsia"/>
          <w:b/>
          <w:bCs/>
          <w:noProof/>
          <w:sz w:val="26"/>
          <w:szCs w:val="26"/>
        </w:rPr>
        <w:lastRenderedPageBreak/>
        <w:drawing>
          <wp:inline distT="0" distB="0" distL="0" distR="0" wp14:anchorId="420E8427" wp14:editId="657682FF">
            <wp:extent cx="5733415" cy="3225800"/>
            <wp:effectExtent l="0" t="0" r="0" b="0"/>
            <wp:docPr id="1609029020" name="圖片 7" descr="一張含有 人的臉孔, 服裝, 人員, 室內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29020" name="圖片 7" descr="一張含有 人的臉孔, 服裝, 人員, 室內 的圖片&#10;&#10;AI 產生的內容可能不正確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B1CA" w14:textId="21852B1A" w:rsidR="006D7F4D" w:rsidRPr="006D7F4D" w:rsidRDefault="006D7F4D" w:rsidP="00A57B1A">
      <w:pPr>
        <w:spacing w:after="240"/>
        <w:jc w:val="center"/>
      </w:pPr>
      <w:r w:rsidRPr="006D7F4D">
        <w:rPr>
          <w:rFonts w:ascii="微軟正黑體" w:eastAsia="微軟正黑體" w:hAnsi="微軟正黑體" w:cs="Arial Unicode MS" w:hint="eastAsia"/>
          <w:sz w:val="21"/>
          <w:szCs w:val="21"/>
        </w:rPr>
        <w:t xml:space="preserve">中華民國租服全聯會 </w:t>
      </w:r>
      <w:r w:rsidRPr="006D7F4D">
        <w:rPr>
          <w:rFonts w:ascii="Apple Color Emoji" w:eastAsia="微軟正黑體" w:hAnsi="Apple Color Emoji" w:cs="Apple Color Emoji" w:hint="eastAsia"/>
          <w:sz w:val="21"/>
          <w:szCs w:val="21"/>
        </w:rPr>
        <w:t>劉貞君 理事長（右）及台中市租服公會 張玉玲 理</w:t>
      </w:r>
      <w:r>
        <w:rPr>
          <w:rFonts w:ascii="Apple Color Emoji" w:eastAsia="微軟正黑體" w:hAnsi="Apple Color Emoji" w:cs="Apple Color Emoji" w:hint="eastAsia"/>
          <w:sz w:val="21"/>
          <w:szCs w:val="21"/>
        </w:rPr>
        <w:t>事</w:t>
      </w:r>
      <w:r w:rsidRPr="006D7F4D">
        <w:rPr>
          <w:rFonts w:ascii="Apple Color Emoji" w:eastAsia="微軟正黑體" w:hAnsi="Apple Color Emoji" w:cs="Apple Color Emoji" w:hint="eastAsia"/>
          <w:sz w:val="21"/>
          <w:szCs w:val="21"/>
        </w:rPr>
        <w:t>長（左）</w:t>
      </w:r>
    </w:p>
    <w:p w14:paraId="3FA8C1A3" w14:textId="34A7938F" w:rsidR="00864A71" w:rsidRPr="00110B45" w:rsidRDefault="00B14210" w:rsidP="00A57B1A">
      <w:pPr>
        <w:pStyle w:val="1"/>
        <w:keepNext w:val="0"/>
        <w:keepLines w:val="0"/>
        <w:spacing w:before="0" w:after="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飛躍成長 市場正在選擇制度 會員數與證照人力雙軸成長</w:t>
      </w:r>
    </w:p>
    <w:p w14:paraId="48195106" w14:textId="3D3A4BDE" w:rsidR="00864A71" w:rsidRPr="00110B45" w:rsidRDefault="00B14210" w:rsidP="00D916E6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  根據租服全聯會的年度調查，截至2025年11月30日</w:t>
      </w:r>
      <w:r w:rsidR="00062274">
        <w:rPr>
          <w:rFonts w:ascii="微軟正黑體" w:eastAsia="微軟正黑體" w:hAnsi="微軟正黑體" w:cs="Arial Unicode MS" w:hint="eastAsia"/>
        </w:rPr>
        <w:t>止</w:t>
      </w:r>
      <w:r w:rsidRPr="00110B45">
        <w:rPr>
          <w:rFonts w:ascii="微軟正黑體" w:eastAsia="微軟正黑體" w:hAnsi="微軟正黑體" w:cs="Arial Unicode MS"/>
        </w:rPr>
        <w:t>，全國租服業會員</w:t>
      </w:r>
      <w:r w:rsidR="00062274">
        <w:rPr>
          <w:rFonts w:ascii="微軟正黑體" w:eastAsia="微軟正黑體" w:hAnsi="微軟正黑體" w:cs="Arial Unicode MS" w:hint="eastAsia"/>
        </w:rPr>
        <w:t>申請</w:t>
      </w:r>
      <w:r w:rsidRPr="00110B45">
        <w:rPr>
          <w:rFonts w:ascii="微軟正黑體" w:eastAsia="微軟正黑體" w:hAnsi="微軟正黑體" w:cs="Arial Unicode MS"/>
        </w:rPr>
        <w:t>數已達2,829家，較2024年底的2,187家</w:t>
      </w:r>
      <w:r w:rsidRPr="00110B45">
        <w:rPr>
          <w:rFonts w:ascii="微軟正黑體" w:eastAsia="微軟正黑體" w:hAnsi="微軟正黑體" w:cs="Arial Unicode MS"/>
          <w:b/>
          <w:bCs/>
        </w:rPr>
        <w:t>增加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642</w:t>
      </w:r>
      <w:r w:rsidRPr="00110B45">
        <w:rPr>
          <w:rFonts w:ascii="微軟正黑體" w:eastAsia="微軟正黑體" w:hAnsi="微軟正黑體" w:cs="Arial Unicode MS"/>
          <w:b/>
          <w:bCs/>
        </w:rPr>
        <w:t>家</w:t>
      </w:r>
      <w:r w:rsidRPr="00110B45">
        <w:rPr>
          <w:rFonts w:ascii="微軟正黑體" w:eastAsia="微軟正黑體" w:hAnsi="微軟正黑體" w:cs="Arial Unicode MS"/>
        </w:rPr>
        <w:t>，全年成長率高達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29%</w:t>
      </w:r>
      <w:r w:rsidRPr="00110B45">
        <w:rPr>
          <w:rFonts w:ascii="微軟正黑體" w:eastAsia="微軟正黑體" w:hAnsi="微軟正黑體" w:cs="Arial Unicode MS"/>
        </w:rPr>
        <w:t>。會員數的穩定成長，顯示依法立案、制度化經營的業者持續加入市場，也反映屋主對專業租賃服務的信任提升，讓更多房客能在具保障的環境中租屋，進一步強化市場正向循環。</w:t>
      </w:r>
      <w:r w:rsidRPr="00110B45">
        <w:rPr>
          <w:rFonts w:ascii="微軟正黑體" w:eastAsia="微軟正黑體" w:hAnsi="微軟正黑體" w:cs="Arial Unicode MS"/>
        </w:rPr>
        <w:br/>
        <w:t xml:space="preserve">    在專業人力方面，租賃住宅管理人員證照數亦同步攀升，從</w:t>
      </w:r>
      <w:r w:rsidRPr="00110B45">
        <w:rPr>
          <w:rFonts w:ascii="微軟正黑體" w:eastAsia="微軟正黑體" w:hAnsi="微軟正黑體" w:cs="Arial Unicode MS"/>
          <w:b/>
          <w:bCs/>
        </w:rPr>
        <w:t>2024年的3,550張</w:t>
      </w:r>
      <w:r w:rsidRPr="00110B45">
        <w:rPr>
          <w:rFonts w:ascii="微軟正黑體" w:eastAsia="微軟正黑體" w:hAnsi="微軟正黑體" w:cs="Arial Unicode MS"/>
        </w:rPr>
        <w:t>，成長至</w:t>
      </w:r>
      <w:r w:rsidRPr="00110B45">
        <w:rPr>
          <w:rFonts w:ascii="微軟正黑體" w:eastAsia="微軟正黑體" w:hAnsi="微軟正黑體" w:cs="Arial Unicode MS"/>
          <w:b/>
          <w:bCs/>
        </w:rPr>
        <w:t>2025年的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4,859</w:t>
      </w:r>
      <w:r w:rsidRPr="00110B45">
        <w:rPr>
          <w:rFonts w:ascii="微軟正黑體" w:eastAsia="微軟正黑體" w:hAnsi="微軟正黑體" w:cs="Arial Unicode MS"/>
          <w:b/>
          <w:bCs/>
        </w:rPr>
        <w:t>張</w:t>
      </w:r>
      <w:r w:rsidRPr="00110B45">
        <w:rPr>
          <w:rFonts w:ascii="微軟正黑體" w:eastAsia="微軟正黑體" w:hAnsi="微軟正黑體" w:cs="Arial Unicode MS"/>
        </w:rPr>
        <w:t>，全年成長增幅</w:t>
      </w:r>
      <w:r w:rsidRPr="00110B45">
        <w:rPr>
          <w:rFonts w:ascii="微軟正黑體" w:eastAsia="微軟正黑體" w:hAnsi="微軟正黑體" w:cs="Arial Unicode MS"/>
          <w:b/>
          <w:bCs/>
        </w:rPr>
        <w:t>約</w:t>
      </w:r>
      <w:r w:rsidRPr="00110B45">
        <w:rPr>
          <w:rFonts w:ascii="微軟正黑體" w:eastAsia="微軟正黑體" w:hAnsi="微軟正黑體"/>
          <w:b/>
          <w:bCs/>
          <w:color w:val="FF0000"/>
          <w:u w:val="single"/>
        </w:rPr>
        <w:t>37%</w:t>
      </w:r>
      <w:r w:rsidRPr="00110B45">
        <w:rPr>
          <w:rFonts w:ascii="微軟正黑體" w:eastAsia="微軟正黑體" w:hAnsi="微軟正黑體" w:cs="Arial Unicode MS"/>
        </w:rPr>
        <w:t>。顯示產業正從過往經驗導向，逐步轉向以專業訓練與制度為核心的發展模式。租服全聯會亦持續滾動調整專業人員考試內容，使證照制度更貼近第一線實務需求。</w:t>
      </w:r>
    </w:p>
    <w:p w14:paraId="0E461F9C" w14:textId="77777777" w:rsidR="00864A71" w:rsidRPr="00110B45" w:rsidRDefault="00B14210" w:rsidP="00D916E6">
      <w:pPr>
        <w:pStyle w:val="1"/>
        <w:keepNext w:val="0"/>
        <w:keepLines w:val="0"/>
        <w:spacing w:before="0" w:after="0"/>
        <w:rPr>
          <w:rFonts w:ascii="微軟正黑體" w:eastAsia="微軟正黑體" w:hAnsi="微軟正黑體"/>
        </w:rPr>
      </w:pPr>
      <w:bookmarkStart w:id="4" w:name="_qgnfryuikh5s" w:colFirst="0" w:colLast="0"/>
      <w:bookmarkEnd w:id="4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 xml:space="preserve">制度改革並建立市場秩序 應對房東與租客真實需求 </w:t>
      </w:r>
    </w:p>
    <w:p w14:paraId="333761A4" w14:textId="77777777" w:rsidR="00864A71" w:rsidRPr="00110B45" w:rsidRDefault="00B14210" w:rsidP="00D916E6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  針對租賃住宅市場相關法規與修法方向，租服全聯會長期站在第一線參與制度討論，並曾舉辦全國性修法研討會，彙集產官學意見。</w:t>
      </w:r>
      <w:r w:rsidRPr="00110B45">
        <w:rPr>
          <w:rFonts w:ascii="微軟正黑體" w:eastAsia="微軟正黑體" w:hAnsi="微軟正黑體" w:cs="Arial Unicode MS"/>
          <w:b/>
          <w:bCs/>
        </w:rPr>
        <w:t xml:space="preserve">租服全聯會 理事長 </w:t>
      </w:r>
      <w:r w:rsidRPr="00110B45">
        <w:rPr>
          <w:rFonts w:ascii="微軟正黑體" w:eastAsia="微軟正黑體" w:hAnsi="微軟正黑體" w:cs="Arial Unicode MS"/>
          <w:b/>
          <w:bCs/>
          <w:color w:val="FF0000"/>
          <w:u w:val="single"/>
        </w:rPr>
        <w:t>劉貞君</w:t>
      </w:r>
      <w:r w:rsidRPr="00110B45">
        <w:rPr>
          <w:rFonts w:ascii="微軟正黑體" w:eastAsia="微軟正黑體" w:hAnsi="微軟正黑體"/>
          <w:color w:val="FF0000"/>
        </w:rPr>
        <w:t xml:space="preserve"> </w:t>
      </w:r>
      <w:r w:rsidRPr="00110B45">
        <w:rPr>
          <w:rFonts w:ascii="微軟正黑體" w:eastAsia="微軟正黑體" w:hAnsi="微軟正黑體" w:cs="Arial Unicode MS"/>
        </w:rPr>
        <w:t>表示：「制度改革應兼顧市場供需，平衡租客、房東與業者三方權責，避免過度行政負擔造成市場限縮，期盼建立一套能真正落實於現場、並為各方信任的透明制度。此外，目前租服全聯會已串連全台各地方公會，協助政府調解租屋糾紛、維護租屋市場秩序，並辦理租賃糾紛相關教育訓練、防詐宣導及</w:t>
      </w:r>
      <w:r w:rsidRPr="00110B45">
        <w:rPr>
          <w:rFonts w:ascii="微軟正黑體" w:eastAsia="微軟正黑體" w:hAnsi="微軟正黑體" w:cs="Arial Unicode MS"/>
        </w:rPr>
        <w:lastRenderedPageBreak/>
        <w:t>非法業者查核，將第一線實務經驗回饋政策端。同時，租服全聯會亦針對租客需求積極打造便民服務，期望提供更安全的租屋環境。租服全聯會首度與桃園市合作建置『租屋諮詢服務數位櫃檯』，提供一站式諮詢服務；台北市、新北市、台東縣辦理大專院校專屬講座，提升青年租屋安全意識；新竹、台南、高雄辦理則加強租賃法令申報與交易安全宣導，深化地方治理量能。」</w:t>
      </w:r>
    </w:p>
    <w:p w14:paraId="6EA98C5E" w14:textId="77777777" w:rsidR="00864A71" w:rsidRPr="00110B45" w:rsidRDefault="00B14210" w:rsidP="00D916E6">
      <w:pPr>
        <w:pStyle w:val="1"/>
        <w:keepNext w:val="0"/>
        <w:keepLines w:val="0"/>
        <w:spacing w:before="0" w:after="0"/>
        <w:rPr>
          <w:rFonts w:ascii="微軟正黑體" w:eastAsia="微軟正黑體" w:hAnsi="微軟正黑體"/>
        </w:rPr>
      </w:pPr>
      <w:bookmarkStart w:id="5" w:name="_upmb2uwnnwy1" w:colFirst="0" w:colLast="0"/>
      <w:bookmarkEnd w:id="5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災後即刻動員 租賃產業撐起居住安全網</w:t>
      </w:r>
    </w:p>
    <w:p w14:paraId="5C4B6653" w14:textId="0091AEAF" w:rsidR="00864A71" w:rsidRDefault="00B14210" w:rsidP="00D916E6">
      <w:pPr>
        <w:spacing w:before="240" w:after="240"/>
        <w:rPr>
          <w:rFonts w:ascii="微軟正黑體" w:eastAsia="微軟正黑體" w:hAnsi="微軟正黑體" w:cs="Arial Unicode MS"/>
        </w:rPr>
      </w:pPr>
      <w:r w:rsidRPr="00110B45">
        <w:rPr>
          <w:rFonts w:ascii="微軟正黑體" w:eastAsia="微軟正黑體" w:hAnsi="微軟正黑體" w:cs="Arial Unicode MS"/>
        </w:rPr>
        <w:t xml:space="preserve">    回顧產業在重大事件中的角色。以花蓮風災為例，災後大量住屋需修復或無法居住，租服全聯會第一時間動員各地會員，於安置期間迅速盤點可供居住的空屋，協助受災戶媒合居住需求，展現租賃產業在居住安全網中的關鍵功能。並同步邀集全國租服公會捐助風災重建基金，協助災後社區重建。</w:t>
      </w:r>
      <w:r w:rsidRPr="00110B45">
        <w:rPr>
          <w:rFonts w:ascii="微軟正黑體" w:eastAsia="微軟正黑體" w:hAnsi="微軟正黑體" w:cs="Arial Unicode MS"/>
        </w:rPr>
        <w:br/>
        <w:t xml:space="preserve">    為完善弱勢關懷機制，租服全聯會亦參與國土管理署會議，研商社宅第五期「弱勢關懷獎勵金機制」鼓勵房東釋出空屋，照顧更多有需要的租群。同時，租服全聯會也為新北市都市更新計畫媒合中繼住宅，並參與「五心平台」、「青銀安居」、「友善屋源」等政策討論與推廣，盼提供更包容、多元的居住環境。</w:t>
      </w:r>
    </w:p>
    <w:p w14:paraId="2C0910F2" w14:textId="532DE6C7" w:rsidR="00A57B1A" w:rsidRDefault="00A57B1A" w:rsidP="00A57B1A">
      <w:pPr>
        <w:spacing w:before="240" w:after="240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1396BEF6" wp14:editId="15ED695A">
            <wp:extent cx="5518150" cy="3679786"/>
            <wp:effectExtent l="0" t="0" r="6350" b="0"/>
            <wp:docPr id="1333560025" name="圖片 8" descr="一張含有 服裝, 人的臉孔, 室內, 人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60025" name="圖片 8" descr="一張含有 服裝, 人的臉孔, 室內, 人員 的圖片&#10;&#10;AI 產生的內容可能不正確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66" cy="36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</w:rPr>
        <w:br/>
      </w:r>
      <w:r w:rsidRPr="006D7F4D">
        <w:rPr>
          <w:rFonts w:ascii="微軟正黑體" w:eastAsia="微軟正黑體" w:hAnsi="微軟正黑體" w:cs="Arial Unicode MS" w:hint="eastAsia"/>
          <w:sz w:val="21"/>
          <w:szCs w:val="21"/>
        </w:rPr>
        <w:t>租服全聯會</w:t>
      </w:r>
      <w:r>
        <w:rPr>
          <w:rFonts w:ascii="微軟正黑體" w:eastAsia="微軟正黑體" w:hAnsi="微軟正黑體" w:cs="Arial Unicode MS" w:hint="eastAsia"/>
          <w:sz w:val="21"/>
          <w:szCs w:val="21"/>
        </w:rPr>
        <w:t>理事長及各縣市公會理事長</w:t>
      </w:r>
      <w:r w:rsidR="0028389E">
        <w:rPr>
          <w:rFonts w:ascii="微軟正黑體" w:eastAsia="微軟正黑體" w:hAnsi="微軟正黑體" w:cs="Arial Unicode MS" w:hint="eastAsia"/>
          <w:sz w:val="21"/>
          <w:szCs w:val="21"/>
        </w:rPr>
        <w:t>聆聽本次包租代管大調查簡報</w:t>
      </w:r>
    </w:p>
    <w:p w14:paraId="53A16BEC" w14:textId="3D6DF50A" w:rsidR="00864A71" w:rsidRPr="00110B45" w:rsidRDefault="00B14210" w:rsidP="00D916E6">
      <w:pPr>
        <w:pStyle w:val="1"/>
        <w:keepNext w:val="0"/>
        <w:keepLines w:val="0"/>
        <w:spacing w:before="0" w:after="200"/>
        <w:rPr>
          <w:rFonts w:ascii="微軟正黑體" w:eastAsia="微軟正黑體" w:hAnsi="微軟正黑體"/>
          <w:b/>
          <w:bCs/>
          <w:sz w:val="26"/>
          <w:szCs w:val="26"/>
        </w:rPr>
      </w:pPr>
      <w:bookmarkStart w:id="6" w:name="_b3fqyjbs1wf0" w:colFirst="0" w:colLast="0"/>
      <w:bookmarkEnd w:id="6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lastRenderedPageBreak/>
        <w:t xml:space="preserve">政策轉折點 </w:t>
      </w:r>
      <w:proofErr w:type="gramStart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社宅包租</w:t>
      </w:r>
      <w:proofErr w:type="gramEnd"/>
      <w:r w:rsidRPr="00110B45">
        <w:rPr>
          <w:rFonts w:ascii="微軟正黑體" w:eastAsia="微軟正黑體" w:hAnsi="微軟正黑體" w:cs="Arial Unicode MS"/>
          <w:b/>
          <w:bCs/>
          <w:sz w:val="26"/>
          <w:szCs w:val="26"/>
        </w:rPr>
        <w:t>代管進入品質決勝階段</w:t>
      </w:r>
    </w:p>
    <w:p w14:paraId="72B61A8B" w14:textId="77777777" w:rsidR="00864A71" w:rsidRPr="00110B45" w:rsidRDefault="00B14210" w:rsidP="00D916E6">
      <w:pPr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隨著社會住宅包租代管政策邁入第五期，政策目標已明確從「衝戶數」轉向「拚穩定與品質」。目前全台包租代管戶數已突破</w:t>
      </w:r>
      <w:r w:rsidRPr="00110B45">
        <w:rPr>
          <w:rFonts w:ascii="微軟正黑體" w:eastAsia="微軟正黑體" w:hAnsi="微軟正黑體" w:cs="Arial Unicode MS"/>
          <w:b/>
          <w:bCs/>
        </w:rPr>
        <w:t>十萬戶</w:t>
      </w:r>
      <w:r w:rsidRPr="00110B45">
        <w:rPr>
          <w:rFonts w:ascii="微軟正黑體" w:eastAsia="微軟正黑體" w:hAnsi="微軟正黑體" w:cs="Arial Unicode MS"/>
        </w:rPr>
        <w:t>，下一階段的關鍵不在於數量持續堆疊，而在於能否真正做到長期穩定出租、完善照顧弱勢族群，並回應高齡化、家庭結構變化與婚孕換居等實際居住需求。</w:t>
      </w:r>
    </w:p>
    <w:p w14:paraId="13D52C45" w14:textId="77777777" w:rsidR="006D7F4D" w:rsidRDefault="00B14210" w:rsidP="006D7F4D">
      <w:pPr>
        <w:spacing w:after="240"/>
        <w:rPr>
          <w:rFonts w:ascii="微軟正黑體" w:eastAsia="微軟正黑體" w:hAnsi="微軟正黑體" w:cs="Arial Unicode MS"/>
        </w:rPr>
      </w:pPr>
      <w:r w:rsidRPr="00110B45">
        <w:rPr>
          <w:rFonts w:ascii="微軟正黑體" w:eastAsia="微軟正黑體" w:hAnsi="微軟正黑體" w:cs="Arial Unicode MS"/>
        </w:rPr>
        <w:t xml:space="preserve">  業界指出，2026年的關鍵不在業者能做多少，而在房東是否願意持續釋出物件，這也與租賃專法修法方向密切相關。現行修法草案朝向強化長期租期保障、限制續約租金漲幅及提高收回規範，立意在於穩定租屋關係，但產官學也普遍認為，制度若忽略房東承受的風險與配套，恐導致供給退場、租金反而承壓上升。市場不會說謊，只會依制度行動，修法成敗不在方向正不正確，而在於是否能讓市場願意留下來，形成真正對租客有利的長期穩定循環。</w:t>
      </w:r>
      <w:bookmarkStart w:id="7" w:name="_18b9u4srkk2o" w:colFirst="0" w:colLast="0"/>
      <w:bookmarkEnd w:id="7"/>
    </w:p>
    <w:p w14:paraId="0356FF18" w14:textId="5F35C721" w:rsidR="00864A71" w:rsidRPr="00A57B1A" w:rsidRDefault="00B14210" w:rsidP="00A57B1A">
      <w:pPr>
        <w:rPr>
          <w:rFonts w:ascii="微軟正黑體" w:eastAsia="微軟正黑體" w:hAnsi="微軟正黑體" w:cs="Arial Unicode MS"/>
          <w:b/>
          <w:bCs/>
          <w:sz w:val="26"/>
          <w:szCs w:val="26"/>
        </w:rPr>
      </w:pPr>
      <w:r w:rsidRPr="00C8296E">
        <w:rPr>
          <w:rFonts w:ascii="微軟正黑體" w:eastAsia="微軟正黑體" w:hAnsi="微軟正黑體" w:cs="Arial Unicode MS"/>
          <w:b/>
          <w:bCs/>
          <w:sz w:val="26"/>
          <w:szCs w:val="26"/>
        </w:rPr>
        <w:t>以信任重</w:t>
      </w:r>
      <w:r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 xml:space="preserve">塑租賃市場生態 </w:t>
      </w:r>
      <w:r w:rsidR="00C8296E"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>實踐</w:t>
      </w:r>
      <w:r w:rsidR="00C8296E">
        <w:rPr>
          <w:rFonts w:ascii="Calibri" w:eastAsia="微軟正黑體" w:hAnsi="Calibri" w:cs="Calibri" w:hint="eastAsia"/>
          <w:b/>
          <w:bCs/>
          <w:color w:val="000000" w:themeColor="text1"/>
          <w:sz w:val="26"/>
          <w:szCs w:val="26"/>
        </w:rPr>
        <w:t>「</w:t>
      </w:r>
      <w:r w:rsidR="00C8296E"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>住得好走得遠</w:t>
      </w:r>
      <w:r w:rsidR="00C8296E">
        <w:rPr>
          <w:rFonts w:ascii="Calibri" w:eastAsia="微軟正黑體" w:hAnsi="Calibri" w:cs="Calibri" w:hint="eastAsia"/>
          <w:b/>
          <w:bCs/>
          <w:color w:val="000000" w:themeColor="text1"/>
          <w:sz w:val="26"/>
          <w:szCs w:val="26"/>
        </w:rPr>
        <w:t>」</w:t>
      </w:r>
      <w:r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 xml:space="preserve">擘劃 2026 </w:t>
      </w:r>
      <w:r w:rsidR="00C8296E">
        <w:rPr>
          <w:rFonts w:ascii="Calibri" w:eastAsia="微軟正黑體" w:hAnsi="Calibri" w:cs="Calibri" w:hint="eastAsia"/>
          <w:b/>
          <w:bCs/>
          <w:color w:val="000000" w:themeColor="text1"/>
          <w:sz w:val="26"/>
          <w:szCs w:val="26"/>
        </w:rPr>
        <w:t>產業</w:t>
      </w:r>
      <w:r w:rsidRPr="00C8296E">
        <w:rPr>
          <w:rFonts w:ascii="Calibri" w:eastAsia="微軟正黑體" w:hAnsi="Calibri" w:cs="Calibri"/>
          <w:b/>
          <w:bCs/>
          <w:color w:val="000000" w:themeColor="text1"/>
          <w:sz w:val="26"/>
          <w:szCs w:val="26"/>
        </w:rPr>
        <w:t xml:space="preserve">藍圖 </w:t>
      </w:r>
    </w:p>
    <w:p w14:paraId="3B84E228" w14:textId="77777777" w:rsidR="00864A71" w:rsidRPr="00110B45" w:rsidRDefault="00B14210" w:rsidP="00D916E6">
      <w:pPr>
        <w:spacing w:before="240" w:after="240"/>
        <w:rPr>
          <w:rFonts w:ascii="微軟正黑體" w:eastAsia="微軟正黑體" w:hAnsi="微軟正黑體"/>
        </w:rPr>
      </w:pPr>
      <w:r w:rsidRPr="00110B45">
        <w:rPr>
          <w:rFonts w:ascii="微軟正黑體" w:eastAsia="微軟正黑體" w:hAnsi="微軟正黑體" w:cs="Arial Unicode MS"/>
        </w:rPr>
        <w:t xml:space="preserve">  展望2026年，租服全聯會將推動三大創新制度，從根本強化租賃市場的信賴基礎。包括全台首創正向回饋機制「優良房客認證」，透過正向、可驗證的資訊，讓守規則的租客更容易被看見，也協助屋主降低風險、提升出租意願，進而穩定市場供給；非商業性質的全台租屋平台「聯租網」，由公會體系共同規範，嚴格篩選合法業者及可查證的租賃案件，改善目前市場上租屋資訊分散、屋主及租客資訊不對等問題；以及重新定義產業中的「優良專業」表揚制度，不再以成交量作為主要指標，而是更加重視服務品質、守法精神與風險承擔。讓真正專業、具正向社會影響力的從業人員被市場看見。</w:t>
      </w:r>
    </w:p>
    <w:p w14:paraId="73E4F956" w14:textId="77777777" w:rsidR="00864A71" w:rsidRDefault="00B14210" w:rsidP="00D916E6">
      <w:pPr>
        <w:spacing w:before="240" w:after="240"/>
        <w:rPr>
          <w:rFonts w:ascii="微軟正黑體" w:eastAsia="微軟正黑體" w:hAnsi="微軟正黑體" w:cs="Arial Unicode MS"/>
        </w:rPr>
      </w:pPr>
      <w:r w:rsidRPr="00110B45">
        <w:rPr>
          <w:rFonts w:ascii="微軟正黑體" w:eastAsia="微軟正黑體" w:hAnsi="微軟正黑體" w:cs="Arial Unicode MS"/>
        </w:rPr>
        <w:t xml:space="preserve">  租服全聯會表示，健全租賃市場是產業與政府共同的目標，未來也將持續以第一線經驗參與政策討論，透過透明制度、專業服務與正向回饋機制，促進租賃住宅市場形成安心、穩定且可長可久的發展環境。</w:t>
      </w:r>
    </w:p>
    <w:p w14:paraId="46E243D4" w14:textId="4A104949" w:rsidR="0028389E" w:rsidRPr="0028389E" w:rsidRDefault="00A57B1A" w:rsidP="0028389E">
      <w:pPr>
        <w:spacing w:before="240" w:after="240"/>
        <w:jc w:val="center"/>
        <w:rPr>
          <w:rFonts w:ascii="微軟正黑體" w:eastAsia="微軟正黑體" w:hAnsi="微軟正黑體"/>
          <w:lang w:val="en-US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 wp14:anchorId="574499D3" wp14:editId="1EF98967">
            <wp:extent cx="5733415" cy="3224530"/>
            <wp:effectExtent l="0" t="0" r="0" b="1270"/>
            <wp:docPr id="1819143791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3791" name="圖片 18191437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89E">
        <w:rPr>
          <w:rFonts w:ascii="微軟正黑體" w:eastAsia="微軟正黑體" w:hAnsi="微軟正黑體"/>
        </w:rPr>
        <w:br/>
      </w:r>
      <w:r w:rsidR="0028389E" w:rsidRPr="006D7F4D">
        <w:rPr>
          <w:rFonts w:ascii="微軟正黑體" w:eastAsia="微軟正黑體" w:hAnsi="微軟正黑體" w:cs="Arial Unicode MS" w:hint="eastAsia"/>
          <w:sz w:val="21"/>
          <w:szCs w:val="21"/>
        </w:rPr>
        <w:t>租服全聯會</w:t>
      </w:r>
      <w:r w:rsidR="0028389E">
        <w:rPr>
          <w:rFonts w:ascii="微軟正黑體" w:eastAsia="微軟正黑體" w:hAnsi="微軟正黑體" w:cs="Arial Unicode MS" w:hint="eastAsia"/>
          <w:sz w:val="21"/>
          <w:szCs w:val="21"/>
        </w:rPr>
        <w:t>合照，租服全聯會使命「住得好走得遠 讓安居生活變簡單」</w:t>
      </w:r>
    </w:p>
    <w:p w14:paraId="323E4C28" w14:textId="77777777" w:rsidR="00864A71" w:rsidRPr="00110B45" w:rsidRDefault="00B14210" w:rsidP="00D916E6">
      <w:pPr>
        <w:widowControl w:val="0"/>
        <w:spacing w:after="200"/>
        <w:rPr>
          <w:rFonts w:ascii="微軟正黑體" w:eastAsia="微軟正黑體" w:hAnsi="微軟正黑體"/>
          <w:b/>
          <w:bCs/>
          <w:color w:val="3C78D8"/>
          <w:sz w:val="20"/>
          <w:szCs w:val="20"/>
        </w:rPr>
      </w:pPr>
      <w:r w:rsidRPr="00110B45">
        <w:rPr>
          <w:rFonts w:ascii="微軟正黑體" w:eastAsia="微軟正黑體" w:hAnsi="微軟正黑體" w:cs="Arial Unicode MS"/>
          <w:b/>
          <w:bCs/>
          <w:color w:val="3C78D8"/>
          <w:sz w:val="20"/>
          <w:szCs w:val="20"/>
        </w:rPr>
        <w:t>中華民國租賃住宅服務商業同業公會全國聯合會</w:t>
      </w:r>
      <w:r w:rsidRPr="00110B45">
        <w:rPr>
          <w:rFonts w:ascii="微軟正黑體" w:eastAsia="微軟正黑體" w:hAnsi="微軟正黑體" w:cs="Arial Unicode MS"/>
          <w:b/>
          <w:bCs/>
          <w:color w:val="3C78D8"/>
          <w:sz w:val="20"/>
          <w:szCs w:val="20"/>
        </w:rPr>
        <w:br/>
        <w:t>Rental Housing Service Business Association of the R.O.C</w:t>
      </w:r>
    </w:p>
    <w:p w14:paraId="1AFC745F" w14:textId="77777777" w:rsidR="00864A71" w:rsidRPr="00110B45" w:rsidRDefault="00B14210" w:rsidP="00D916E6">
      <w:pPr>
        <w:rPr>
          <w:rFonts w:ascii="微軟正黑體" w:eastAsia="微軟正黑體" w:hAnsi="微軟正黑體"/>
          <w:sz w:val="20"/>
          <w:szCs w:val="20"/>
        </w:rPr>
      </w:pPr>
      <w:r w:rsidRPr="00110B45">
        <w:rPr>
          <w:rFonts w:ascii="微軟正黑體" w:eastAsia="微軟正黑體" w:hAnsi="微軟正黑體" w:cs="Helvetica"/>
          <w:sz w:val="20"/>
          <w:szCs w:val="20"/>
          <w:highlight w:val="white"/>
        </w:rPr>
        <w:t>攸關數百萬房東、店客租賃權益，政府設立專法，以創造安全的租屋環境，保障雙方權益並健全租賃住宅市場發展，希望藉由專法讓租屋體系專業化與產業化，活絡租賃住宅市場，確保有效解決租賃糾紛，達到維護人民居住權之目的。租賃住宅管理條例於107年6月27日正式實施，在各縣市業者積極參與籌組下，六都及三縣市公會陸續成立完成。全聯會是政府、地方公會與消費者間極為重要的橋樑，今租賃全聯會的成立，代表著租賃住宅服務產業正式邁入嶄新的里程碑。</w:t>
      </w:r>
    </w:p>
    <w:p w14:paraId="6209322F" w14:textId="77777777" w:rsidR="00864A71" w:rsidRPr="00110B45" w:rsidRDefault="00864A71">
      <w:pPr>
        <w:spacing w:line="360" w:lineRule="auto"/>
        <w:rPr>
          <w:rFonts w:ascii="微軟正黑體" w:eastAsia="微軟正黑體" w:hAnsi="微軟正黑體"/>
        </w:rPr>
      </w:pPr>
    </w:p>
    <w:tbl>
      <w:tblPr>
        <w:tblStyle w:val="a5"/>
        <w:tblW w:w="9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3208"/>
        <w:gridCol w:w="1985"/>
        <w:gridCol w:w="3260"/>
      </w:tblGrid>
      <w:tr w:rsidR="00864A71" w:rsidRPr="00110B45" w14:paraId="16657565" w14:textId="77777777" w:rsidTr="00853486">
        <w:trPr>
          <w:trHeight w:val="40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0E77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b/>
                <w:bCs/>
                <w:sz w:val="20"/>
                <w:szCs w:val="20"/>
              </w:rPr>
              <w:t>新聞聯絡人：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2B974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sz w:val="20"/>
                <w:szCs w:val="20"/>
              </w:rPr>
              <w:t>麟陽行銷 鹿心雨 Sunny Lu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18941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0920-154-382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7507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sunny.lu@lyimc.com.tw</w:t>
            </w:r>
          </w:p>
        </w:tc>
      </w:tr>
      <w:tr w:rsidR="00864A71" w:rsidRPr="00110B45" w14:paraId="1A77823D" w14:textId="77777777" w:rsidTr="00853486">
        <w:trPr>
          <w:trHeight w:val="40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57417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36C5F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sz w:val="20"/>
                <w:szCs w:val="20"/>
              </w:rPr>
              <w:t>麟陽行銷 陳曉柔 Amanda Chen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1666F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0970-286-554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375B5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amanda.chen@lyimc.com.tw</w:t>
            </w:r>
          </w:p>
        </w:tc>
      </w:tr>
      <w:tr w:rsidR="00864A71" w:rsidRPr="00110B45" w14:paraId="4E552612" w14:textId="77777777" w:rsidTr="00853486">
        <w:trPr>
          <w:trHeight w:val="405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C1DB2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C3711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 w:cs="Arial Unicode MS"/>
                <w:sz w:val="20"/>
                <w:szCs w:val="20"/>
              </w:rPr>
              <w:t>租服全聯會 林曉彤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95554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0971-112-457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B3C4D" w14:textId="77777777" w:rsidR="00864A71" w:rsidRPr="00110B45" w:rsidRDefault="00B14210" w:rsidP="00D916E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0B45">
              <w:rPr>
                <w:rFonts w:ascii="微軟正黑體" w:eastAsia="微軟正黑體" w:hAnsi="微軟正黑體"/>
                <w:sz w:val="20"/>
                <w:szCs w:val="20"/>
              </w:rPr>
              <w:t>xt227666@gmail.com</w:t>
            </w:r>
          </w:p>
        </w:tc>
      </w:tr>
    </w:tbl>
    <w:p w14:paraId="2A336EEC" w14:textId="77777777" w:rsidR="007B7917" w:rsidRPr="007B7917" w:rsidRDefault="007B7917" w:rsidP="007B7917">
      <w:pPr>
        <w:spacing w:before="240" w:after="240"/>
        <w:jc w:val="center"/>
        <w:rPr>
          <w:rFonts w:ascii="微軟正黑體" w:eastAsia="微軟正黑體" w:hAnsi="微軟正黑體"/>
        </w:rPr>
      </w:pPr>
      <w:r w:rsidRPr="007B7917">
        <w:rPr>
          <w:rFonts w:ascii="微軟正黑體" w:eastAsia="微軟正黑體" w:hAnsi="微軟正黑體"/>
          <w:color w:val="222222"/>
          <w:shd w:val="clear" w:color="auto" w:fill="FFFFFF"/>
        </w:rPr>
        <w:t>新聞資料連結：</w:t>
      </w:r>
      <w:hyperlink r:id="rId11" w:history="1">
        <w:r w:rsidRPr="007B7917">
          <w:rPr>
            <w:rStyle w:val="a6"/>
            <w:rFonts w:ascii="微軟正黑體" w:eastAsia="微軟正黑體" w:hAnsi="微軟正黑體"/>
          </w:rPr>
          <w:t>https://reurl.cc/oKXEkg</w:t>
        </w:r>
      </w:hyperlink>
    </w:p>
    <w:p w14:paraId="7771E166" w14:textId="0D885B84" w:rsidR="00864A71" w:rsidRPr="00D916E6" w:rsidRDefault="00864A71" w:rsidP="00D916E6">
      <w:pPr>
        <w:shd w:val="clear" w:color="auto" w:fill="FFFFFF"/>
        <w:spacing w:line="436" w:lineRule="auto"/>
        <w:jc w:val="right"/>
        <w:rPr>
          <w:rFonts w:ascii="微軟正黑體" w:eastAsia="微軟正黑體" w:hAnsi="微軟正黑體"/>
          <w:sz w:val="24"/>
          <w:szCs w:val="24"/>
        </w:rPr>
      </w:pPr>
    </w:p>
    <w:sectPr w:rsidR="00864A71" w:rsidRPr="00D916E6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24ACE" w14:textId="77777777" w:rsidR="009C6B49" w:rsidRDefault="009C6B49" w:rsidP="00EA3D31">
      <w:pPr>
        <w:spacing w:line="240" w:lineRule="auto"/>
      </w:pPr>
      <w:r>
        <w:separator/>
      </w:r>
    </w:p>
  </w:endnote>
  <w:endnote w:type="continuationSeparator" w:id="0">
    <w:p w14:paraId="36FC0ED7" w14:textId="77777777" w:rsidR="009C6B49" w:rsidRDefault="009C6B49" w:rsidP="00EA3D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CA323652-0506-4829-80A9-86DB7158157A}"/>
    <w:embedBold r:id="rId2" w:subsetted="1" w:fontKey="{354BFC8B-DAFD-42AE-AAC8-C89CDF33B4DF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2DE05C-7637-40A7-ABD0-B4B7CD13FA2D}"/>
    <w:embedBold r:id="rId4" w:fontKey="{B13826D6-A989-46DA-8CAD-B57387607A3D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5" w:fontKey="{2323FEE2-EB1F-42AC-AA54-BCF25F65EA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7C2258-BDAC-4EA9-B27B-26DDC78C5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86A56" w14:textId="77777777" w:rsidR="00EA3D31" w:rsidRDefault="00EA3D31" w:rsidP="00EA3D31">
    <w:pPr>
      <w:pStyle w:val="aa"/>
      <w:jc w:val="center"/>
    </w:pPr>
  </w:p>
  <w:p w14:paraId="2E97D5B9" w14:textId="2C7BB195" w:rsidR="00EA3D31" w:rsidRDefault="00EA3D31" w:rsidP="00EA3D31">
    <w:pPr>
      <w:pStyle w:val="aa"/>
      <w:jc w:val="center"/>
    </w:pPr>
    <w:r>
      <w:rPr>
        <w:noProof/>
      </w:rPr>
      <w:drawing>
        <wp:inline distT="0" distB="0" distL="0" distR="0" wp14:anchorId="578345AF" wp14:editId="4B2A67D4">
          <wp:extent cx="4878705" cy="713245"/>
          <wp:effectExtent l="0" t="0" r="0" b="0"/>
          <wp:docPr id="1044326018" name="圖片 2" descr="一張含有 文字, 字型, 圖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326018" name="圖片 2" descr="一張含有 文字, 字型, 圖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7174" cy="745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8F3AF" w14:textId="77777777" w:rsidR="009C6B49" w:rsidRDefault="009C6B49" w:rsidP="00EA3D31">
      <w:pPr>
        <w:spacing w:line="240" w:lineRule="auto"/>
      </w:pPr>
      <w:r>
        <w:separator/>
      </w:r>
    </w:p>
  </w:footnote>
  <w:footnote w:type="continuationSeparator" w:id="0">
    <w:p w14:paraId="7F1D1226" w14:textId="77777777" w:rsidR="009C6B49" w:rsidRDefault="009C6B49" w:rsidP="00EA3D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A71"/>
    <w:rsid w:val="00062274"/>
    <w:rsid w:val="00110B45"/>
    <w:rsid w:val="001E63FE"/>
    <w:rsid w:val="0028389E"/>
    <w:rsid w:val="00383201"/>
    <w:rsid w:val="003D5715"/>
    <w:rsid w:val="00562D19"/>
    <w:rsid w:val="0067093F"/>
    <w:rsid w:val="006D7F4D"/>
    <w:rsid w:val="007B7917"/>
    <w:rsid w:val="00853486"/>
    <w:rsid w:val="00864A71"/>
    <w:rsid w:val="009C6B49"/>
    <w:rsid w:val="00A26C1D"/>
    <w:rsid w:val="00A57B1A"/>
    <w:rsid w:val="00B14210"/>
    <w:rsid w:val="00B87ACB"/>
    <w:rsid w:val="00C0109B"/>
    <w:rsid w:val="00C10162"/>
    <w:rsid w:val="00C8296E"/>
    <w:rsid w:val="00C839C5"/>
    <w:rsid w:val="00D916E6"/>
    <w:rsid w:val="00E5743D"/>
    <w:rsid w:val="00EA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41F7B"/>
  <w15:docId w15:val="{ABC087E1-8E8F-014A-AE2C-248BECF62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EA3D31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A3D3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A3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A3D3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A3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A3D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eurl.cc/oKXEk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eurl.cc/oKXEk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Chi</dc:creator>
  <cp:lastModifiedBy>Michael Chi</cp:lastModifiedBy>
  <cp:revision>3</cp:revision>
  <dcterms:created xsi:type="dcterms:W3CDTF">2025-12-30T08:42:00Z</dcterms:created>
  <dcterms:modified xsi:type="dcterms:W3CDTF">2025-12-30T08:43:00Z</dcterms:modified>
</cp:coreProperties>
</file>